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Zebra Printer ZD420 Reset</w:t>
      </w:r>
    </w:p>
    <w:p w:rsidR="00000000" w:rsidDel="00000000" w:rsidP="00000000" w:rsidRDefault="00000000" w:rsidRPr="00000000" w14:paraId="00000002">
      <w:pPr>
        <w:pageBreakBefore w:val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Printer Reset: </w:t>
      </w:r>
      <w:r w:rsidDel="00000000" w:rsidR="00000000" w:rsidRPr="00000000">
        <w:rPr>
          <w:sz w:val="24"/>
          <w:szCs w:val="24"/>
          <w:rtl w:val="0"/>
        </w:rPr>
        <w:t xml:space="preserve">(make sure the printers are powered 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Option 1: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Turn off printer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Hold down the (II) power and (o-&gt;) feed buttons.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While holding the power/feed buttons, press the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231818" cy="231818"/>
            <wp:effectExtent b="0" l="0" r="0" t="0"/>
            <wp:docPr descr="Power" id="25" name="image11.png"/>
            <a:graphic>
              <a:graphicData uri="http://schemas.openxmlformats.org/drawingml/2006/picture">
                <pic:pic>
                  <pic:nvPicPr>
                    <pic:cNvPr descr="Power" id="0" name="image1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1818" cy="2318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POWER button/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Hold the three buttons until the </w:t>
      </w:r>
      <w:r w:rsidDel="00000000" w:rsidR="00000000" w:rsidRPr="00000000">
        <w:rPr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status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is the only button illuminated in orange.</w:t>
      </w:r>
    </w:p>
    <w:p w:rsidR="00000000" w:rsidDel="00000000" w:rsidP="00000000" w:rsidRDefault="00000000" w:rsidRPr="00000000" w14:paraId="00000008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Option 2: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Turn the printer over to expose the bottom.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Use a small paperclip to push the reset button under the small hole in the middle of the printer.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Hold the reset button down for 8 seconds with the paperclip.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printer will then print out the configuration. The network icon on the front panel will remain red.  The printer is now reset.</w:t>
      </w:r>
    </w:p>
    <w:p w:rsidR="00000000" w:rsidDel="00000000" w:rsidP="00000000" w:rsidRDefault="00000000" w:rsidRPr="00000000" w14:paraId="0000000D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Printer Configuration: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Connect the Zebra printer to a Windows 10 machine via a USB cable.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Open the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Zebra Setup Utilities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sz w:val="28"/>
          <w:szCs w:val="28"/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select the Zebra printer you’re working with.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797218" cy="2460417"/>
            <wp:effectExtent b="0" l="0" r="0" t="0"/>
            <wp:docPr id="27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97218" cy="24604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 the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Setup Utilities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Menu, click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“Configure Printer Settings.”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724061" cy="2396067"/>
            <wp:effectExtent b="0" l="0" r="0" t="0"/>
            <wp:docPr id="26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24061" cy="23960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1587500</wp:posOffset>
                </wp:positionV>
                <wp:extent cx="1182978" cy="236441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73561" y="3680830"/>
                          <a:ext cx="1144878" cy="198341"/>
                        </a:xfrm>
                        <a:prstGeom prst="rect">
                          <a:avLst/>
                        </a:prstGeom>
                        <a:noFill/>
                        <a:ln cap="flat" cmpd="sng" w="381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1587500</wp:posOffset>
                </wp:positionV>
                <wp:extent cx="1182978" cy="236441"/>
                <wp:effectExtent b="0" l="0" r="0" t="0"/>
                <wp:wrapNone/>
                <wp:docPr id="2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2978" cy="2364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Enter the following into the Width/Height: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Width: 3.00”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Height: 2.00”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Orientation: Normal</w:t>
      </w:r>
    </w:p>
    <w:p w:rsidR="00000000" w:rsidDel="00000000" w:rsidP="00000000" w:rsidRDefault="00000000" w:rsidRPr="00000000" w14:paraId="00000017">
      <w:pPr>
        <w:pageBreakBefore w:val="0"/>
        <w:ind w:left="108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3638651" cy="2725607"/>
            <wp:effectExtent b="0" l="0" r="0" t="0"/>
            <wp:docPr id="2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38651" cy="27256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Click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Enter the following: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Draft Mode: Off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Speed: 6.0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Darkness: 15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3448725" cy="2608980"/>
            <wp:effectExtent b="0" l="0" r="0" t="0"/>
            <wp:docPr id="28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48725" cy="26089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Click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NEXT.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On the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Media setting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change the following: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Print Mode: Direct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Media Type: Web sensing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Tear Off Adjust and Label Shift: 0.00</w:t>
      </w:r>
    </w:p>
    <w:p w:rsidR="00000000" w:rsidDel="00000000" w:rsidP="00000000" w:rsidRDefault="00000000" w:rsidRPr="00000000" w14:paraId="00000024">
      <w:pPr>
        <w:pageBreakBefore w:val="0"/>
        <w:ind w:left="720" w:firstLine="720"/>
        <w:rPr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3643952" cy="2758505"/>
            <wp:effectExtent b="0" l="0" r="0" t="0"/>
            <wp:docPr id="3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43952" cy="27585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On the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Advance Setting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change the following: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Media Handling:  Cutter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3742166" cy="2825716"/>
            <wp:effectExtent b="0" l="0" r="0" t="0"/>
            <wp:docPr id="3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42166" cy="28257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Click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FINISH.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(Next Page)</w:t>
      </w:r>
    </w:p>
    <w:p w:rsidR="00000000" w:rsidDel="00000000" w:rsidP="00000000" w:rsidRDefault="00000000" w:rsidRPr="00000000" w14:paraId="0000002C">
      <w:pPr>
        <w:pageBreakBefore w:val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Printer Configuration: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 the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Setup Utilities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Menu, click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“Configure Printer Connectivity.”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3209199" cy="2822791"/>
            <wp:effectExtent b="0" l="0" r="0" t="0"/>
            <wp:docPr id="3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9199" cy="28227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1990725</wp:posOffset>
                </wp:positionV>
                <wp:extent cx="1275356" cy="236441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727372" y="3680830"/>
                          <a:ext cx="1237256" cy="198341"/>
                        </a:xfrm>
                        <a:prstGeom prst="rect">
                          <a:avLst/>
                        </a:prstGeom>
                        <a:noFill/>
                        <a:ln cap="flat" cmpd="sng" w="381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1990725</wp:posOffset>
                </wp:positionV>
                <wp:extent cx="1275356" cy="236441"/>
                <wp:effectExtent b="0" l="0" r="0" t="0"/>
                <wp:wrapNone/>
                <wp:docPr id="24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5356" cy="2364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On the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Connectivity Type menu,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click on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WIRELESS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3272364" cy="2563351"/>
            <wp:effectExtent b="0" l="0" r="0" t="0"/>
            <wp:docPr id="3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72364" cy="25633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Click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NEXT.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Click NEXT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for the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Print Server Type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On the IP Address setting: (</w:t>
      </w:r>
      <w:r w:rsidDel="00000000" w:rsidR="00000000" w:rsidRPr="00000000">
        <w:rPr>
          <w:i w:val="1"/>
          <w:sz w:val="28"/>
          <w:szCs w:val="28"/>
          <w:rtl w:val="0"/>
        </w:rPr>
        <w:t xml:space="preserve">Leave HOSTNAME blank!)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Click on the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STATIC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button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Enter the following info for static IP settings: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IP Address: 192.168.</w:t>
      </w:r>
      <w:r w:rsidDel="00000000" w:rsidR="00000000" w:rsidRPr="00000000">
        <w:rPr>
          <w:sz w:val="28"/>
          <w:szCs w:val="28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.XXX (Windmill)</w:t>
        <w:br w:type="textWrapping"/>
        <w:t xml:space="preserve">IP </w:t>
      </w:r>
      <w:r w:rsidDel="00000000" w:rsidR="00000000" w:rsidRPr="00000000">
        <w:rPr>
          <w:sz w:val="28"/>
          <w:szCs w:val="28"/>
          <w:rtl w:val="0"/>
        </w:rPr>
        <w:t xml:space="preserve">Address: 192.168.100.XXX (Midtown)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IP Address: 192.168.120.XXX (Highland)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Subnet Mask: 255.255.240.0 (</w:t>
      </w:r>
      <w:r w:rsidDel="00000000" w:rsidR="00000000" w:rsidRPr="00000000">
        <w:rPr>
          <w:sz w:val="28"/>
          <w:szCs w:val="28"/>
          <w:rtl w:val="0"/>
        </w:rPr>
        <w:t xml:space="preserve">Windmill)</w:t>
        <w:br w:type="textWrapping"/>
        <w:t xml:space="preserve">Subnet Mask: 255.255.255.0 (Midtown)</w:t>
      </w:r>
    </w:p>
    <w:p w:rsidR="00000000" w:rsidDel="00000000" w:rsidP="00000000" w:rsidRDefault="00000000" w:rsidRPr="00000000" w14:paraId="0000003C">
      <w:pPr>
        <w:spacing w:after="0" w:lineRule="auto"/>
        <w:ind w:left="21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Subnet Mask: 255.255.255.0 (Highland)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Default Gateway: 192.168.0.5 (Wi</w:t>
      </w:r>
      <w:r w:rsidDel="00000000" w:rsidR="00000000" w:rsidRPr="00000000">
        <w:rPr>
          <w:sz w:val="28"/>
          <w:szCs w:val="28"/>
          <w:rtl w:val="0"/>
        </w:rPr>
        <w:t xml:space="preserve">ndmill)</w:t>
        <w:br w:type="textWrapping"/>
        <w:t xml:space="preserve">Default Gateway: 192.168.100.1 (Midtown)    </w:t>
        <w:tab/>
        <w:tab/>
        <w:t xml:space="preserve">Default Gateway: 192.168.120.1 (Highland)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16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ind w:firstLine="720"/>
        <w:rPr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3266970" cy="2640596"/>
            <wp:effectExtent b="0" l="0" r="0" t="0"/>
            <wp:docPr id="36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66970" cy="26405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ind w:firstLine="720"/>
        <w:rPr>
          <w:b w:val="1"/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Click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NEXT.</w:t>
      </w:r>
    </w:p>
    <w:p w:rsidR="00000000" w:rsidDel="00000000" w:rsidP="00000000" w:rsidRDefault="00000000" w:rsidRPr="00000000" w14:paraId="00000041">
      <w:pPr>
        <w:pageBreakBefore w:val="0"/>
        <w:ind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On the Wireless Radio Settings: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Band: 802.11 a/b/g/n (2.4 Ghz/ 5Ghz)</w:t>
      </w:r>
    </w:p>
    <w:p w:rsidR="00000000" w:rsidDel="00000000" w:rsidP="00000000" w:rsidRDefault="00000000" w:rsidRPr="00000000" w14:paraId="00000044">
      <w:pPr>
        <w:pageBreakBefore w:val="0"/>
        <w:ind w:firstLine="720"/>
        <w:rPr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3230585" cy="2544762"/>
            <wp:effectExtent b="0" l="0" r="0" t="0"/>
            <wp:docPr id="3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30585" cy="25447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ind w:firstLine="720"/>
        <w:rPr>
          <w:b w:val="1"/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Click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Next.</w:t>
      </w:r>
    </w:p>
    <w:p w:rsidR="00000000" w:rsidDel="00000000" w:rsidP="00000000" w:rsidRDefault="00000000" w:rsidRPr="00000000" w14:paraId="00000046">
      <w:pPr>
        <w:pageBreakBefore w:val="0"/>
        <w:ind w:firstLine="72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ind w:firstLine="72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ind w:firstLine="72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On the Wireless Radio Settings: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WLAN Country: USA, Canada</w:t>
      </w:r>
    </w:p>
    <w:p w:rsidR="00000000" w:rsidDel="00000000" w:rsidP="00000000" w:rsidRDefault="00000000" w:rsidRPr="00000000" w14:paraId="0000004B">
      <w:pPr>
        <w:pageBreakBefore w:val="0"/>
        <w:ind w:left="1080" w:firstLine="0"/>
        <w:rPr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3184227" cy="2529527"/>
            <wp:effectExtent b="0" l="0" r="0" t="0"/>
            <wp:docPr id="3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84227" cy="25295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ind w:left="1080" w:firstLine="0"/>
        <w:rPr>
          <w:b w:val="1"/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Click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NEXT.</w:t>
      </w:r>
    </w:p>
    <w:p w:rsidR="00000000" w:rsidDel="00000000" w:rsidP="00000000" w:rsidRDefault="00000000" w:rsidRPr="00000000" w14:paraId="0000004D">
      <w:pPr>
        <w:pageBreakBefore w:val="0"/>
        <w:ind w:left="108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On the Wireless Settings: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Enter the following: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160" w:right="0" w:hanging="18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ESSID: GoVGK</w:t>
      </w:r>
    </w:p>
    <w:p w:rsidR="00000000" w:rsidDel="00000000" w:rsidP="00000000" w:rsidRDefault="00000000" w:rsidRPr="00000000" w14:paraId="00000051">
      <w:pPr>
        <w:pageBreakBefore w:val="0"/>
        <w:ind w:firstLine="720"/>
        <w:rPr>
          <w:sz w:val="28"/>
          <w:szCs w:val="28"/>
        </w:rPr>
      </w:pPr>
      <w:r w:rsidDel="00000000" w:rsidR="00000000" w:rsidRPr="00000000">
        <w:rPr/>
        <w:drawing>
          <wp:inline distB="114300" distT="114300" distL="114300" distR="114300">
            <wp:extent cx="3745706" cy="2839293"/>
            <wp:effectExtent b="0" l="0" r="0" t="0"/>
            <wp:docPr id="40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45706" cy="28392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2533650</wp:posOffset>
            </wp:positionH>
            <wp:positionV relativeFrom="paragraph">
              <wp:posOffset>876300</wp:posOffset>
            </wp:positionV>
            <wp:extent cx="297656" cy="125329"/>
            <wp:effectExtent b="0" l="0" r="0" t="0"/>
            <wp:wrapNone/>
            <wp:docPr id="39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7656" cy="12532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2">
      <w:pPr>
        <w:pageBreakBefore w:val="0"/>
        <w:ind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Select “</w:t>
      </w:r>
      <w:r w:rsidDel="00000000" w:rsidR="00000000" w:rsidRPr="00000000">
        <w:rPr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String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and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enter the password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for the network.</w:t>
      </w:r>
    </w:p>
    <w:p w:rsidR="00000000" w:rsidDel="00000000" w:rsidP="00000000" w:rsidRDefault="00000000" w:rsidRPr="00000000" w14:paraId="00000054">
      <w:pPr>
        <w:pageBreakBefore w:val="0"/>
        <w:ind w:left="1080" w:firstLine="0"/>
        <w:rPr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3143800" cy="2557269"/>
            <wp:effectExtent b="0" l="0" r="0" t="0"/>
            <wp:docPr id="3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3800" cy="25572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ind w:left="108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Click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FINISH.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ind w:left="1080" w:firstLine="0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*** The printer will reboot and will go through diagnostic.  If successful, the network connectivity icon </w:t>
      </w:r>
      <w:r w:rsidDel="00000000" w:rsidR="00000000" w:rsidRPr="00000000">
        <w:rPr>
          <w:sz w:val="28"/>
          <w:szCs w:val="28"/>
        </w:rPr>
        <w:drawing>
          <wp:inline distB="0" distT="0" distL="0" distR="0">
            <wp:extent cx="237452" cy="237452"/>
            <wp:effectExtent b="0" l="0" r="0" t="0"/>
            <wp:docPr descr="Network diagram" id="38" name="image12.png"/>
            <a:graphic>
              <a:graphicData uri="http://schemas.openxmlformats.org/drawingml/2006/picture">
                <pic:pic>
                  <pic:nvPicPr>
                    <pic:cNvPr descr="Network diagram" id="0" name="image12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452" cy="237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will show GREEN within 15 seconds. 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217AB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4.png"/><Relationship Id="rId11" Type="http://schemas.openxmlformats.org/officeDocument/2006/relationships/image" Target="media/image13.png"/><Relationship Id="rId22" Type="http://schemas.openxmlformats.org/officeDocument/2006/relationships/image" Target="media/image12.png"/><Relationship Id="rId10" Type="http://schemas.openxmlformats.org/officeDocument/2006/relationships/image" Target="media/image1.png"/><Relationship Id="rId21" Type="http://schemas.openxmlformats.org/officeDocument/2006/relationships/image" Target="media/image6.png"/><Relationship Id="rId13" Type="http://schemas.openxmlformats.org/officeDocument/2006/relationships/image" Target="media/image2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image" Target="media/image5.png"/><Relationship Id="rId14" Type="http://schemas.openxmlformats.org/officeDocument/2006/relationships/image" Target="media/image16.png"/><Relationship Id="rId17" Type="http://schemas.openxmlformats.org/officeDocument/2006/relationships/image" Target="media/image3.png"/><Relationship Id="rId16" Type="http://schemas.openxmlformats.org/officeDocument/2006/relationships/image" Target="media/image10.png"/><Relationship Id="rId5" Type="http://schemas.openxmlformats.org/officeDocument/2006/relationships/styles" Target="styles.xml"/><Relationship Id="rId19" Type="http://schemas.openxmlformats.org/officeDocument/2006/relationships/image" Target="media/image7.png"/><Relationship Id="rId6" Type="http://schemas.openxmlformats.org/officeDocument/2006/relationships/customXml" Target="../customXML/item1.xml"/><Relationship Id="rId18" Type="http://schemas.openxmlformats.org/officeDocument/2006/relationships/image" Target="media/image4.png"/><Relationship Id="rId7" Type="http://schemas.openxmlformats.org/officeDocument/2006/relationships/image" Target="media/image11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wUzsF7yaV+vbLbIJPvmFeb3pfQ==">CgMxLjAyCGguZ2pkZ3hzOAByITF0RnJkU2MzdC04aER5ZDk2NXA4bjRNMGlPZmV1Vm84QQ==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2020-10-19T18:12:00Z</dcterms:created>
  <dc:creator>Steve Pham</dc:creator>
</cp:coreProperties>
</file>